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D4" w:rsidRDefault="00B36922" w:rsidP="00B36922">
      <w:pPr>
        <w:jc w:val="center"/>
      </w:pPr>
      <w:bookmarkStart w:id="0" w:name="_GoBack"/>
      <w:bookmarkEnd w:id="0"/>
      <w:r>
        <w:t>Study page for Congressional duties and responsibilities</w:t>
      </w:r>
    </w:p>
    <w:p w:rsidR="00B36922" w:rsidRDefault="00B36922"/>
    <w:p w:rsidR="00B36922" w:rsidRPr="00B36922" w:rsidRDefault="00B36922" w:rsidP="00B36922">
      <w:pPr>
        <w:jc w:val="center"/>
        <w:rPr>
          <w:b/>
        </w:rPr>
      </w:pPr>
      <w:r w:rsidRPr="00B36922">
        <w:rPr>
          <w:b/>
        </w:rPr>
        <w:t xml:space="preserve">The </w:t>
      </w:r>
      <w:r w:rsidRPr="005E2637">
        <w:rPr>
          <w:b/>
          <w:sz w:val="24"/>
          <w:szCs w:val="24"/>
        </w:rPr>
        <w:t>entire Congress</w:t>
      </w:r>
      <w:r w:rsidRPr="00B36922">
        <w:rPr>
          <w:b/>
        </w:rPr>
        <w:t xml:space="preserve"> may do the following things:</w:t>
      </w:r>
    </w:p>
    <w:p w:rsidR="00B36922" w:rsidRDefault="00B36922" w:rsidP="00B36922">
      <w:pPr>
        <w:pStyle w:val="ListParagraph"/>
        <w:numPr>
          <w:ilvl w:val="0"/>
          <w:numId w:val="1"/>
        </w:numPr>
        <w:jc w:val="center"/>
      </w:pPr>
      <w:r>
        <w:t>Declare War</w:t>
      </w:r>
    </w:p>
    <w:p w:rsidR="00B36922" w:rsidRDefault="00B36922" w:rsidP="00B36922">
      <w:pPr>
        <w:pStyle w:val="ListParagraph"/>
        <w:numPr>
          <w:ilvl w:val="0"/>
          <w:numId w:val="1"/>
        </w:numPr>
        <w:jc w:val="center"/>
      </w:pPr>
      <w:r>
        <w:t>Override a President’s veto</w:t>
      </w:r>
    </w:p>
    <w:p w:rsidR="00B36922" w:rsidRDefault="00B36922" w:rsidP="00B36922">
      <w:pPr>
        <w:pStyle w:val="ListParagraph"/>
        <w:numPr>
          <w:ilvl w:val="0"/>
          <w:numId w:val="1"/>
        </w:numPr>
        <w:jc w:val="center"/>
      </w:pPr>
      <w:r>
        <w:t>Pass Laws</w:t>
      </w:r>
    </w:p>
    <w:p w:rsidR="00B36922" w:rsidRDefault="00B36922" w:rsidP="00B36922">
      <w:pPr>
        <w:pStyle w:val="ListParagraph"/>
        <w:numPr>
          <w:ilvl w:val="0"/>
          <w:numId w:val="1"/>
        </w:numPr>
        <w:jc w:val="center"/>
      </w:pPr>
      <w:r>
        <w:t>Propose Amendments</w:t>
      </w:r>
    </w:p>
    <w:p w:rsidR="00B36922" w:rsidRDefault="00B36922" w:rsidP="00B36922">
      <w:pPr>
        <w:pStyle w:val="ListParagraph"/>
        <w:numPr>
          <w:ilvl w:val="0"/>
          <w:numId w:val="1"/>
        </w:numPr>
        <w:jc w:val="center"/>
      </w:pPr>
      <w:r>
        <w:t>Grant Citizenship</w:t>
      </w:r>
    </w:p>
    <w:p w:rsidR="005E2637" w:rsidRDefault="00A86D73" w:rsidP="005E2637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229870</wp:posOffset>
                </wp:positionV>
                <wp:extent cx="5143500" cy="0"/>
                <wp:effectExtent l="12700" t="13970" r="25400" b="241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pt;margin-top:18.1pt;width:4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5g2h0CAAA7BAAADgAAAGRycy9lMm9Eb2MueG1srFPBjtowEL1X6j9YvkMSNlC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229235</wp:posOffset>
                </wp:positionV>
                <wp:extent cx="0" cy="2400300"/>
                <wp:effectExtent l="10160" t="13335" r="27940" b="247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19.8pt;margin-top:18.05pt;width:0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"/>
            </w:pict>
          </mc:Fallback>
        </mc:AlternateContent>
      </w:r>
    </w:p>
    <w:p w:rsidR="005E2637" w:rsidRDefault="005E2637" w:rsidP="005E2637">
      <w:pPr>
        <w:pStyle w:val="NoSpacing"/>
      </w:pPr>
    </w:p>
    <w:p w:rsidR="005E2637" w:rsidRPr="005E2637" w:rsidRDefault="00D62851" w:rsidP="005E2637">
      <w:pPr>
        <w:pStyle w:val="NoSpacing"/>
        <w:rPr>
          <w:b/>
        </w:rPr>
      </w:pPr>
      <w:r>
        <w:rPr>
          <w:b/>
        </w:rPr>
        <w:t xml:space="preserve">               </w:t>
      </w:r>
      <w:r w:rsidR="005E2637" w:rsidRPr="005E2637">
        <w:rPr>
          <w:b/>
        </w:rPr>
        <w:t>Only the Senate can do:</w:t>
      </w:r>
      <w:r w:rsidR="005E2637" w:rsidRPr="005E2637">
        <w:rPr>
          <w:b/>
        </w:rPr>
        <w:tab/>
      </w:r>
      <w:r w:rsidR="005E2637" w:rsidRPr="005E2637">
        <w:rPr>
          <w:b/>
        </w:rPr>
        <w:tab/>
      </w:r>
      <w:r w:rsidR="005E2637" w:rsidRPr="005E2637">
        <w:rPr>
          <w:b/>
        </w:rPr>
        <w:tab/>
      </w:r>
      <w:r w:rsidR="005E2637" w:rsidRPr="005E2637">
        <w:rPr>
          <w:b/>
        </w:rPr>
        <w:tab/>
        <w:t>Only the House can do:</w:t>
      </w:r>
    </w:p>
    <w:p w:rsidR="005E2637" w:rsidRDefault="005E2637" w:rsidP="005E2637">
      <w:pPr>
        <w:pStyle w:val="NoSpacing"/>
      </w:pPr>
    </w:p>
    <w:p w:rsidR="005E2637" w:rsidRDefault="005E2637" w:rsidP="005E2637">
      <w:pPr>
        <w:pStyle w:val="NoSpacing"/>
      </w:pPr>
    </w:p>
    <w:p w:rsidR="005E2637" w:rsidRDefault="005E2637" w:rsidP="005E2637">
      <w:pPr>
        <w:pStyle w:val="NoSpacing"/>
        <w:numPr>
          <w:ilvl w:val="0"/>
          <w:numId w:val="4"/>
        </w:numPr>
      </w:pPr>
      <w:r>
        <w:t xml:space="preserve">Approve presidents pick for                              </w:t>
      </w:r>
      <w:r>
        <w:tab/>
      </w:r>
      <w:r>
        <w:tab/>
        <w:t xml:space="preserve">1. </w:t>
      </w:r>
      <w:r w:rsidR="00D11CBC">
        <w:t xml:space="preserve">   </w:t>
      </w:r>
      <w:r>
        <w:t>Propose taxes</w:t>
      </w:r>
      <w:r>
        <w:tab/>
      </w:r>
    </w:p>
    <w:p w:rsidR="005E2637" w:rsidRDefault="005E2637" w:rsidP="005E2637">
      <w:pPr>
        <w:pStyle w:val="NoSpacing"/>
      </w:pPr>
      <w:r>
        <w:t xml:space="preserve">               ambassadors and judges</w:t>
      </w:r>
      <w:r>
        <w:tab/>
      </w:r>
      <w:r>
        <w:tab/>
      </w:r>
      <w:r>
        <w:tab/>
      </w:r>
      <w:r>
        <w:tab/>
        <w:t>2.</w:t>
      </w:r>
      <w:r w:rsidR="00D11CBC">
        <w:t xml:space="preserve">   </w:t>
      </w:r>
      <w:r w:rsidR="00062765">
        <w:t>I</w:t>
      </w:r>
      <w:r>
        <w:t>mpeach</w:t>
      </w:r>
    </w:p>
    <w:p w:rsidR="005E2637" w:rsidRDefault="005E2637" w:rsidP="005E2637">
      <w:pPr>
        <w:pStyle w:val="NoSpacing"/>
        <w:numPr>
          <w:ilvl w:val="0"/>
          <w:numId w:val="4"/>
        </w:numPr>
      </w:pPr>
      <w:r>
        <w:t>Approve treaties</w:t>
      </w:r>
    </w:p>
    <w:p w:rsidR="005E2637" w:rsidRDefault="005E2637" w:rsidP="005E2637">
      <w:pPr>
        <w:pStyle w:val="NoSpacing"/>
        <w:numPr>
          <w:ilvl w:val="0"/>
          <w:numId w:val="4"/>
        </w:numPr>
      </w:pPr>
      <w:r>
        <w:t>Run the impeachment trial</w:t>
      </w:r>
    </w:p>
    <w:p w:rsidR="00B36922" w:rsidRDefault="00B36922" w:rsidP="00B36922">
      <w:pPr>
        <w:ind w:left="360"/>
        <w:jc w:val="center"/>
      </w:pPr>
    </w:p>
    <w:p w:rsidR="00B36922" w:rsidRDefault="00B36922"/>
    <w:p w:rsidR="00B36922" w:rsidRDefault="00B36922"/>
    <w:p w:rsidR="00062765" w:rsidRDefault="00062765"/>
    <w:p w:rsidR="00062765" w:rsidRDefault="00062765"/>
    <w:p w:rsidR="00062765" w:rsidRDefault="00062765"/>
    <w:p w:rsidR="00062765" w:rsidRDefault="00062765"/>
    <w:p w:rsidR="00062765" w:rsidRDefault="00062765"/>
    <w:p w:rsidR="00062765" w:rsidRDefault="00062765"/>
    <w:p w:rsidR="00062765" w:rsidRDefault="00062765"/>
    <w:p w:rsidR="00062765" w:rsidRDefault="00062765"/>
    <w:p w:rsidR="00062765" w:rsidRDefault="00062765"/>
    <w:p w:rsidR="00062765" w:rsidRPr="00062765" w:rsidRDefault="00062765">
      <w:pPr>
        <w:rPr>
          <w:b/>
          <w:sz w:val="16"/>
          <w:szCs w:val="16"/>
        </w:rPr>
      </w:pPr>
    </w:p>
    <w:p w:rsidR="00062765" w:rsidRPr="00062765" w:rsidRDefault="00062765">
      <w:pPr>
        <w:rPr>
          <w:b/>
          <w:sz w:val="16"/>
          <w:szCs w:val="16"/>
        </w:rPr>
      </w:pPr>
      <w:r w:rsidRPr="00062765">
        <w:rPr>
          <w:b/>
          <w:sz w:val="16"/>
          <w:szCs w:val="16"/>
        </w:rPr>
        <w:t>6/2011</w:t>
      </w:r>
    </w:p>
    <w:sectPr w:rsidR="00062765" w:rsidRPr="00062765" w:rsidSect="003B7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F2C"/>
    <w:multiLevelType w:val="hybridMultilevel"/>
    <w:tmpl w:val="E7566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83BA7"/>
    <w:multiLevelType w:val="hybridMultilevel"/>
    <w:tmpl w:val="305CA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94D6D"/>
    <w:multiLevelType w:val="hybridMultilevel"/>
    <w:tmpl w:val="CCC42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96865"/>
    <w:multiLevelType w:val="hybridMultilevel"/>
    <w:tmpl w:val="5BD67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22"/>
    <w:rsid w:val="00062765"/>
    <w:rsid w:val="003B7AD4"/>
    <w:rsid w:val="00576EBC"/>
    <w:rsid w:val="005E2637"/>
    <w:rsid w:val="00A86D73"/>
    <w:rsid w:val="00B36922"/>
    <w:rsid w:val="00D11CBC"/>
    <w:rsid w:val="00D6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922"/>
    <w:pPr>
      <w:ind w:left="720"/>
      <w:contextualSpacing/>
    </w:pPr>
  </w:style>
  <w:style w:type="paragraph" w:styleId="NoSpacing">
    <w:name w:val="No Spacing"/>
    <w:uiPriority w:val="1"/>
    <w:qFormat/>
    <w:rsid w:val="005E26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922"/>
    <w:pPr>
      <w:ind w:left="720"/>
      <w:contextualSpacing/>
    </w:pPr>
  </w:style>
  <w:style w:type="paragraph" w:styleId="NoSpacing">
    <w:name w:val="No Spacing"/>
    <w:uiPriority w:val="1"/>
    <w:qFormat/>
    <w:rsid w:val="005E2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nugent</dc:creator>
  <cp:lastModifiedBy>John Paul Saindon</cp:lastModifiedBy>
  <cp:revision>2</cp:revision>
  <cp:lastPrinted>2011-01-26T20:18:00Z</cp:lastPrinted>
  <dcterms:created xsi:type="dcterms:W3CDTF">2015-01-03T18:19:00Z</dcterms:created>
  <dcterms:modified xsi:type="dcterms:W3CDTF">2015-01-03T18:19:00Z</dcterms:modified>
</cp:coreProperties>
</file>